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DBF" w:rsidRDefault="00CB7DBF" w:rsidP="00CB7DBF">
      <w:pPr>
        <w:jc w:val="right"/>
      </w:pPr>
    </w:p>
    <w:p w:rsidR="00CB7DBF" w:rsidRDefault="00CB7DBF" w:rsidP="00CB7D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427172">
        <w:rPr>
          <w:rFonts w:ascii="Cambria" w:eastAsia="Times New Roman" w:hAnsi="Cambria" w:cs="Times New Roman"/>
          <w:b/>
          <w:sz w:val="24"/>
          <w:szCs w:val="24"/>
          <w:lang w:eastAsia="pl-PL"/>
        </w:rPr>
        <w:t>9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d</w:t>
      </w:r>
      <w:r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CB7DBF" w:rsidRDefault="00CB7DBF" w:rsidP="00CB7DBF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>
        <w:rPr>
          <w:rFonts w:ascii="Cambria" w:eastAsia="Times New Roman" w:hAnsi="Cambria" w:cs="Times New Roman"/>
          <w:b/>
          <w:sz w:val="26"/>
          <w:szCs w:val="26"/>
          <w:lang w:eastAsia="pl-PL"/>
        </w:rPr>
        <w:t>Identyfikator postępowania na miniportalu</w:t>
      </w: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 w:rsidR="00CF5CAD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9</w:t>
      </w:r>
      <w:r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.2022</w:t>
      </w:r>
      <w:r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132B79" w:rsidRPr="001E157F" w:rsidRDefault="00132B79" w:rsidP="00132B79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>
        <w:rPr>
          <w:rFonts w:ascii="Cambria" w:hAnsi="Cambria"/>
          <w:b/>
        </w:rPr>
        <w:t>„</w:t>
      </w:r>
      <w:r w:rsidRPr="001E157F">
        <w:rPr>
          <w:rFonts w:ascii="Arial" w:hAnsi="Arial" w:cs="Arial"/>
          <w:b/>
        </w:rPr>
        <w:t>Modernizacja kotłowni oraz sieci ciepłowniczej zasilającej w ciepło obiekty użyteczności publicznej w miejscowości Mirów Stary”</w:t>
      </w:r>
      <w:bookmarkStart w:id="0" w:name="_GoBack"/>
      <w:bookmarkEnd w:id="0"/>
    </w:p>
    <w:p w:rsidR="00CB7DBF" w:rsidRDefault="00CB7DBF" w:rsidP="00132B79">
      <w:pPr>
        <w:suppressAutoHyphens/>
        <w:autoSpaceDN w:val="0"/>
        <w:spacing w:after="0" w:line="276" w:lineRule="auto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CB7DBF" w:rsidTr="00CB7DBF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CB7DBF" w:rsidRDefault="00CB7DBF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DBF" w:rsidRDefault="00D0519A">
            <w:pPr>
              <w:shd w:val="clear" w:color="auto" w:fill="FFFFFF"/>
              <w:spacing w:after="100" w:afterAutospacing="1" w:line="240" w:lineRule="auto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color w:val="111111"/>
                <w:sz w:val="22"/>
                <w:szCs w:val="22"/>
                <w:shd w:val="clear" w:color="auto" w:fill="FFFFFF"/>
              </w:rPr>
              <w:t>95e1928f-14fe-413b-ad32-d147760ea2ec</w:t>
            </w:r>
          </w:p>
        </w:tc>
      </w:tr>
    </w:tbl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CB7DBF" w:rsidRDefault="00CB7DBF" w:rsidP="00CB7DBF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miniPortalu.</w:t>
      </w:r>
    </w:p>
    <w:p w:rsidR="00CB7DBF" w:rsidRDefault="00CB7DBF" w:rsidP="00CB7DBF"/>
    <w:p w:rsidR="00821382" w:rsidRDefault="00821382"/>
    <w:sectPr w:rsidR="008213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1E8" w:rsidRDefault="00C231E8" w:rsidP="000432CD">
      <w:pPr>
        <w:spacing w:after="0" w:line="240" w:lineRule="auto"/>
      </w:pPr>
      <w:r>
        <w:separator/>
      </w:r>
    </w:p>
  </w:endnote>
  <w:endnote w:type="continuationSeparator" w:id="0">
    <w:p w:rsidR="00C231E8" w:rsidRDefault="00C231E8" w:rsidP="0004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7B" w:rsidRDefault="00EB18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7B" w:rsidRDefault="00EB18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7B" w:rsidRDefault="00EB18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1E8" w:rsidRDefault="00C231E8" w:rsidP="000432CD">
      <w:pPr>
        <w:spacing w:after="0" w:line="240" w:lineRule="auto"/>
      </w:pPr>
      <w:r>
        <w:separator/>
      </w:r>
    </w:p>
  </w:footnote>
  <w:footnote w:type="continuationSeparator" w:id="0">
    <w:p w:rsidR="00C231E8" w:rsidRDefault="00C231E8" w:rsidP="0004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7B" w:rsidRDefault="00EB1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32CD" w:rsidRDefault="00EB187B" w:rsidP="00EB187B">
    <w:pPr>
      <w:pStyle w:val="Nagwek"/>
    </w:pPr>
    <w:r>
      <w:rPr>
        <w:noProof/>
      </w:rPr>
      <w:drawing>
        <wp:inline distT="0" distB="0" distL="0" distR="0" wp14:anchorId="12DB615E">
          <wp:extent cx="1609725" cy="524510"/>
          <wp:effectExtent l="0" t="0" r="9525" b="889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</w:t>
    </w:r>
    <w:r>
      <w:rPr>
        <w:noProof/>
      </w:rPr>
      <w:drawing>
        <wp:inline distT="0" distB="0" distL="0" distR="0" wp14:anchorId="691E7737">
          <wp:extent cx="1505585" cy="54229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</w:t>
    </w:r>
    <w:r>
      <w:rPr>
        <w:noProof/>
      </w:rPr>
      <w:drawing>
        <wp:inline distT="0" distB="0" distL="0" distR="0" wp14:anchorId="7D2F6978">
          <wp:extent cx="774065" cy="542290"/>
          <wp:effectExtent l="0" t="0" r="698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87B" w:rsidRDefault="00EB1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DBF"/>
    <w:rsid w:val="000432CD"/>
    <w:rsid w:val="0013197A"/>
    <w:rsid w:val="00132B79"/>
    <w:rsid w:val="001B5D74"/>
    <w:rsid w:val="00427172"/>
    <w:rsid w:val="00821382"/>
    <w:rsid w:val="0086160B"/>
    <w:rsid w:val="009B4D4B"/>
    <w:rsid w:val="00BC1271"/>
    <w:rsid w:val="00BE635E"/>
    <w:rsid w:val="00C231E8"/>
    <w:rsid w:val="00CB7DBF"/>
    <w:rsid w:val="00CF5CAD"/>
    <w:rsid w:val="00D0519A"/>
    <w:rsid w:val="00E067B4"/>
    <w:rsid w:val="00EB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B4C6CD-B8EA-4365-ADA5-A5AA70B5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7DB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7DBF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4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32CD"/>
  </w:style>
  <w:style w:type="paragraph" w:styleId="Stopka">
    <w:name w:val="footer"/>
    <w:basedOn w:val="Normalny"/>
    <w:link w:val="StopkaZnak"/>
    <w:uiPriority w:val="99"/>
    <w:unhideWhenUsed/>
    <w:rsid w:val="000432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3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5</cp:revision>
  <dcterms:created xsi:type="dcterms:W3CDTF">2022-06-15T08:39:00Z</dcterms:created>
  <dcterms:modified xsi:type="dcterms:W3CDTF">2022-06-21T10:45:00Z</dcterms:modified>
</cp:coreProperties>
</file>