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EB" w:rsidRPr="003735F2" w:rsidRDefault="00F015EB" w:rsidP="00F015EB">
      <w:pPr>
        <w:spacing w:line="276" w:lineRule="auto"/>
        <w:jc w:val="center"/>
        <w:rPr>
          <w:rFonts w:ascii="Cambria" w:hAnsi="Cambria"/>
          <w:b/>
          <w:bCs/>
        </w:rPr>
      </w:pPr>
      <w:r w:rsidRPr="003735F2">
        <w:rPr>
          <w:rFonts w:ascii="Cambria" w:hAnsi="Cambria"/>
          <w:b/>
          <w:bCs/>
        </w:rPr>
        <w:t xml:space="preserve">Załącznik Nr </w:t>
      </w:r>
      <w:r w:rsidRPr="003735F2">
        <w:rPr>
          <w:rFonts w:ascii="Cambria" w:hAnsi="Cambria"/>
          <w:b/>
          <w:bCs/>
        </w:rPr>
        <w:t xml:space="preserve">5 </w:t>
      </w:r>
      <w:r w:rsidRPr="003735F2">
        <w:rPr>
          <w:rFonts w:ascii="Cambria" w:hAnsi="Cambria"/>
          <w:b/>
          <w:bCs/>
        </w:rPr>
        <w:t>do SWZ</w:t>
      </w:r>
    </w:p>
    <w:p w:rsidR="00F015EB" w:rsidRPr="003735F2" w:rsidRDefault="00F015EB" w:rsidP="00F015E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3735F2">
        <w:rPr>
          <w:rFonts w:ascii="Cambria" w:hAnsi="Cambria" w:cs="Times New Roman"/>
          <w:sz w:val="24"/>
          <w:szCs w:val="24"/>
        </w:rPr>
        <w:t>Oświadczenie o grupie kapitałowej</w:t>
      </w:r>
    </w:p>
    <w:p w:rsidR="00F015EB" w:rsidRPr="003735F2" w:rsidRDefault="00F015EB" w:rsidP="00F015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3735F2">
        <w:rPr>
          <w:rFonts w:ascii="Cambria" w:hAnsi="Cambria"/>
          <w:bCs/>
        </w:rPr>
        <w:t xml:space="preserve"> (Zna</w:t>
      </w:r>
      <w:r w:rsidRPr="003735F2">
        <w:rPr>
          <w:rFonts w:ascii="Cambria" w:hAnsi="Cambria"/>
          <w:bCs/>
          <w:color w:val="000000"/>
        </w:rPr>
        <w:t>k postępowania:</w:t>
      </w:r>
      <w:r w:rsidRPr="003735F2">
        <w:rPr>
          <w:rFonts w:ascii="Cambria" w:hAnsi="Cambria"/>
          <w:b/>
          <w:bCs/>
          <w:color w:val="000000"/>
        </w:rPr>
        <w:t xml:space="preserve"> BG.271.</w:t>
      </w:r>
      <w:r w:rsidRPr="003735F2">
        <w:rPr>
          <w:rFonts w:ascii="Cambria" w:hAnsi="Cambria"/>
          <w:b/>
          <w:bCs/>
          <w:color w:val="000000"/>
        </w:rPr>
        <w:t>10</w:t>
      </w:r>
      <w:r w:rsidRPr="003735F2">
        <w:rPr>
          <w:rFonts w:ascii="Cambria" w:hAnsi="Cambria"/>
          <w:b/>
          <w:bCs/>
          <w:color w:val="000000"/>
        </w:rPr>
        <w:t>.2021</w:t>
      </w:r>
      <w:r w:rsidRPr="003735F2">
        <w:rPr>
          <w:rFonts w:ascii="Cambria" w:hAnsi="Cambria"/>
          <w:bCs/>
          <w:color w:val="000000"/>
          <w:shd w:val="clear" w:color="auto" w:fill="FFFFFF"/>
        </w:rPr>
        <w:t>)</w:t>
      </w:r>
    </w:p>
    <w:p w:rsidR="00F015EB" w:rsidRPr="003735F2" w:rsidRDefault="00F015EB" w:rsidP="00F015EB">
      <w:pPr>
        <w:jc w:val="center"/>
        <w:rPr>
          <w:rFonts w:ascii="Cambria" w:hAnsi="Cambria" w:cs="Arial"/>
        </w:rPr>
      </w:pPr>
    </w:p>
    <w:p w:rsidR="00F015EB" w:rsidRPr="003735F2" w:rsidRDefault="00F015EB" w:rsidP="00F015EB">
      <w:pPr>
        <w:jc w:val="both"/>
        <w:rPr>
          <w:rFonts w:ascii="Cambria" w:hAnsi="Cambria" w:cs="Arial"/>
        </w:rPr>
      </w:pPr>
    </w:p>
    <w:p w:rsidR="00F015EB" w:rsidRPr="003735F2" w:rsidRDefault="00F015EB" w:rsidP="00F015EB">
      <w:pPr>
        <w:jc w:val="center"/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 xml:space="preserve">OŚWIADCZENIE </w:t>
      </w:r>
    </w:p>
    <w:p w:rsidR="00F015EB" w:rsidRPr="003735F2" w:rsidRDefault="00F015EB" w:rsidP="00F015EB">
      <w:pPr>
        <w:jc w:val="center"/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>o przynależności lub braku przynależności do tej samej grupy kapitałowej w rozumieniu ustawy z dnia 16 lutego 2007 r. o ochronie konkurencji i konsumentów (</w:t>
      </w:r>
      <w:proofErr w:type="spellStart"/>
      <w:r w:rsidRPr="003735F2">
        <w:rPr>
          <w:rFonts w:ascii="Cambria" w:hAnsi="Cambria" w:cs="Arial"/>
          <w:b/>
        </w:rPr>
        <w:t>t.j</w:t>
      </w:r>
      <w:proofErr w:type="spellEnd"/>
      <w:r w:rsidRPr="003735F2">
        <w:rPr>
          <w:rFonts w:ascii="Cambria" w:hAnsi="Cambria" w:cs="Arial"/>
          <w:b/>
        </w:rPr>
        <w:t xml:space="preserve">. Dz. U. z 2021 r. poz. 275 z </w:t>
      </w:r>
      <w:proofErr w:type="spellStart"/>
      <w:r w:rsidRPr="003735F2">
        <w:rPr>
          <w:rFonts w:ascii="Cambria" w:hAnsi="Cambria" w:cs="Arial"/>
          <w:b/>
        </w:rPr>
        <w:t>późn</w:t>
      </w:r>
      <w:proofErr w:type="spellEnd"/>
      <w:r w:rsidRPr="003735F2">
        <w:rPr>
          <w:rFonts w:ascii="Cambria" w:hAnsi="Cambria" w:cs="Arial"/>
          <w:b/>
        </w:rPr>
        <w:t>. zm.)</w:t>
      </w:r>
      <w:r w:rsidRPr="003735F2">
        <w:rPr>
          <w:rFonts w:ascii="Cambria" w:hAnsi="Cambria" w:cs="Arial"/>
          <w:b/>
        </w:rPr>
        <w:br/>
      </w:r>
    </w:p>
    <w:p w:rsidR="00F015EB" w:rsidRPr="003735F2" w:rsidRDefault="00F015EB" w:rsidP="003735F2">
      <w:pPr>
        <w:pStyle w:val="Wcieaeacietre9c9ccitekstu"/>
        <w:ind w:firstLine="0"/>
        <w:rPr>
          <w:rFonts w:ascii="Cambria" w:hAnsi="Cambria" w:cs="Arial"/>
        </w:rPr>
      </w:pPr>
      <w:r w:rsidRPr="003735F2">
        <w:rPr>
          <w:rFonts w:ascii="Cambria" w:hAnsi="Cambria" w:cs="Arial"/>
        </w:rPr>
        <w:t xml:space="preserve">dotyczy postępowania o udzielenie zamówienia publicznego pn. </w:t>
      </w:r>
    </w:p>
    <w:p w:rsidR="003735F2" w:rsidRPr="003735F2" w:rsidRDefault="003735F2" w:rsidP="003735F2">
      <w:pPr>
        <w:pStyle w:val="Wcieaeacietre9c9ccitekstu"/>
        <w:ind w:firstLine="0"/>
        <w:rPr>
          <w:rFonts w:ascii="Cambria" w:hAnsi="Cambria" w:cs="Arial"/>
        </w:rPr>
      </w:pPr>
    </w:p>
    <w:p w:rsidR="003735F2" w:rsidRPr="003735F2" w:rsidRDefault="003735F2" w:rsidP="00F015EB">
      <w:pPr>
        <w:jc w:val="both"/>
        <w:rPr>
          <w:rFonts w:ascii="Cambria" w:hAnsi="Cambria"/>
          <w:bCs/>
        </w:rPr>
      </w:pPr>
      <w:r w:rsidRPr="003735F2">
        <w:rPr>
          <w:rFonts w:ascii="Cambria" w:hAnsi="Cambria"/>
          <w:bCs/>
        </w:rPr>
        <w:t>„</w:t>
      </w:r>
      <w:r w:rsidRPr="003735F2">
        <w:rPr>
          <w:rFonts w:ascii="Cambria" w:hAnsi="Cambria"/>
          <w:b/>
        </w:rPr>
        <w:t>Udzielenie i obsługa kredytu długoterminowego w kwocie 500 000,00 zł ”</w:t>
      </w:r>
      <w:r w:rsidRPr="003735F2">
        <w:rPr>
          <w:rFonts w:ascii="Cambria" w:hAnsi="Cambria"/>
          <w:bCs/>
        </w:rPr>
        <w:t xml:space="preserve"> </w:t>
      </w:r>
    </w:p>
    <w:p w:rsidR="003735F2" w:rsidRPr="003735F2" w:rsidRDefault="003735F2" w:rsidP="00F015EB">
      <w:pPr>
        <w:jc w:val="both"/>
        <w:rPr>
          <w:rFonts w:ascii="Cambria" w:hAnsi="Cambria"/>
          <w:bCs/>
        </w:rPr>
      </w:pPr>
    </w:p>
    <w:p w:rsidR="00F015EB" w:rsidRPr="003735F2" w:rsidRDefault="00F015EB" w:rsidP="00F015EB">
      <w:pPr>
        <w:jc w:val="both"/>
        <w:rPr>
          <w:rFonts w:ascii="Cambria" w:hAnsi="Cambria" w:cs="Arial"/>
        </w:rPr>
      </w:pPr>
      <w:r w:rsidRPr="003735F2">
        <w:rPr>
          <w:rFonts w:ascii="Cambria" w:hAnsi="Cambria" w:cs="Arial"/>
        </w:rPr>
        <w:t>Niniejszym oświadczam, że</w:t>
      </w:r>
      <w:r w:rsidRPr="003735F2">
        <w:rPr>
          <w:rFonts w:ascii="Cambria" w:hAnsi="Cambria" w:cs="Arial"/>
          <w:b/>
        </w:rPr>
        <w:t xml:space="preserve"> przynależę/nie przynależę </w:t>
      </w:r>
      <w:r w:rsidRPr="003735F2">
        <w:rPr>
          <w:rFonts w:ascii="Cambria" w:hAnsi="Cambria" w:cs="Arial"/>
        </w:rPr>
        <w:t>(niepotrzebne skreślić) do tej samej grupy kapitałowej z innymi wykonawcami, którzy złożyli odrębne oferty, oferty częściowe, lub wnioski o dopuszczenie do udziału w postępowaniu.</w:t>
      </w:r>
    </w:p>
    <w:p w:rsidR="00F015EB" w:rsidRPr="003735F2" w:rsidRDefault="00F015EB" w:rsidP="00F015EB">
      <w:pPr>
        <w:rPr>
          <w:rFonts w:ascii="Cambria" w:hAnsi="Cambria" w:cs="Arial"/>
        </w:rPr>
      </w:pPr>
    </w:p>
    <w:p w:rsidR="00F015EB" w:rsidRPr="003735F2" w:rsidRDefault="00F015EB" w:rsidP="00F015EB">
      <w:pPr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>Wykaz wykonawców należących do tej samej grupy kapitałowej, którzy złożyli oferty:</w:t>
      </w:r>
    </w:p>
    <w:p w:rsidR="00F015EB" w:rsidRPr="003735F2" w:rsidRDefault="00F015EB" w:rsidP="00F015EB">
      <w:pPr>
        <w:rPr>
          <w:rFonts w:ascii="Cambria" w:hAnsi="Cambria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jc w:val="center"/>
              <w:rPr>
                <w:rFonts w:ascii="Cambria" w:hAnsi="Cambria" w:cs="Arial"/>
              </w:rPr>
            </w:pPr>
            <w:r w:rsidRPr="003735F2">
              <w:rPr>
                <w:rFonts w:ascii="Cambria" w:hAnsi="Cambria" w:cs="Arial"/>
              </w:rPr>
              <w:t>Lp.</w:t>
            </w:r>
          </w:p>
        </w:tc>
        <w:tc>
          <w:tcPr>
            <w:tcW w:w="8505" w:type="dxa"/>
          </w:tcPr>
          <w:p w:rsidR="00F015EB" w:rsidRPr="003735F2" w:rsidRDefault="00F015EB" w:rsidP="00C5610A">
            <w:pPr>
              <w:ind w:left="72"/>
              <w:jc w:val="center"/>
              <w:rPr>
                <w:rFonts w:ascii="Cambria" w:hAnsi="Cambria" w:cs="Arial"/>
              </w:rPr>
            </w:pPr>
            <w:r w:rsidRPr="003735F2">
              <w:rPr>
                <w:rFonts w:ascii="Cambria" w:hAnsi="Cambria" w:cs="Arial"/>
              </w:rPr>
              <w:t>Wskazanie Wykonawcy</w:t>
            </w:r>
          </w:p>
          <w:p w:rsidR="00F015EB" w:rsidRPr="003735F2" w:rsidRDefault="00F015EB" w:rsidP="00C5610A">
            <w:pPr>
              <w:ind w:left="72"/>
              <w:jc w:val="center"/>
              <w:rPr>
                <w:rFonts w:ascii="Cambria" w:hAnsi="Cambria" w:cs="Arial"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</w:tbl>
    <w:p w:rsidR="00F015EB" w:rsidRPr="003735F2" w:rsidRDefault="00F015EB" w:rsidP="00F015EB">
      <w:pPr>
        <w:pStyle w:val="Tre9c9ce6e6tekstu"/>
        <w:tabs>
          <w:tab w:val="left" w:pos="1725"/>
        </w:tabs>
        <w:jc w:val="left"/>
        <w:rPr>
          <w:rFonts w:ascii="Cambria" w:hAnsi="Cambria" w:cs="Arial"/>
        </w:rPr>
      </w:pPr>
    </w:p>
    <w:p w:rsidR="00F015EB" w:rsidRPr="003735F2" w:rsidRDefault="00F015EB" w:rsidP="00F015EB">
      <w:pPr>
        <w:pStyle w:val="Tre9c9ce6e6tekstu"/>
        <w:tabs>
          <w:tab w:val="left" w:pos="1725"/>
        </w:tabs>
        <w:rPr>
          <w:rFonts w:ascii="Cambria" w:hAnsi="Cambria" w:cs="Arial"/>
        </w:rPr>
      </w:pPr>
      <w:r w:rsidRPr="003735F2">
        <w:rPr>
          <w:rFonts w:ascii="Cambria" w:hAnsi="Cambria" w:cs="Arial"/>
        </w:rPr>
        <w:t xml:space="preserve">W załączeniu dowody wskazujące, że istniejące między wykonawcami należącymi do tej samej grupy kapitałowej, powiązania nie prowadzą do zachwiania uczciwej konkurencji </w:t>
      </w:r>
      <w:r w:rsidR="003735F2">
        <w:rPr>
          <w:rFonts w:ascii="Cambria" w:hAnsi="Cambria" w:cs="Arial"/>
        </w:rPr>
        <w:t xml:space="preserve">                </w:t>
      </w:r>
      <w:bookmarkStart w:id="0" w:name="_GoBack"/>
      <w:bookmarkEnd w:id="0"/>
      <w:r w:rsidRPr="003735F2">
        <w:rPr>
          <w:rFonts w:ascii="Cambria" w:hAnsi="Cambria" w:cs="Arial"/>
        </w:rPr>
        <w:t>w postępowaniu o udzielenie zamówienia.</w:t>
      </w:r>
    </w:p>
    <w:p w:rsidR="00F015EB" w:rsidRPr="00E062E3" w:rsidRDefault="00F015EB" w:rsidP="00F015EB">
      <w:pPr>
        <w:pStyle w:val="Tre9c9ce6e6tekstu"/>
        <w:tabs>
          <w:tab w:val="left" w:pos="1725"/>
        </w:tabs>
        <w:jc w:val="left"/>
        <w:rPr>
          <w:rFonts w:ascii="Arial" w:cs="Arial"/>
          <w:sz w:val="22"/>
        </w:rPr>
      </w:pPr>
    </w:p>
    <w:p w:rsidR="00F015EB" w:rsidRPr="00E062E3" w:rsidRDefault="003735F2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>
        <w:rPr>
          <w:rFonts w:ascii="Arial" w:cs="Arial"/>
          <w:sz w:val="22"/>
        </w:rPr>
        <w:t>…………………</w:t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  <w:t>……………………………………….</w:t>
      </w:r>
    </w:p>
    <w:p w:rsidR="00F015EB" w:rsidRPr="00E062E3" w:rsidRDefault="003735F2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>
        <w:rPr>
          <w:rFonts w:ascii="Arial" w:cs="Arial"/>
          <w:sz w:val="16"/>
          <w:szCs w:val="16"/>
        </w:rPr>
        <w:t xml:space="preserve">    </w:t>
      </w:r>
      <w:r w:rsidRPr="003735F2">
        <w:rPr>
          <w:rFonts w:ascii="Arial" w:cs="Arial"/>
          <w:i/>
          <w:sz w:val="18"/>
          <w:szCs w:val="18"/>
        </w:rPr>
        <w:t>(data)</w:t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i/>
          <w:sz w:val="18"/>
        </w:rPr>
        <w:t>(podpis Wykonawcy)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  <w:b/>
          <w:sz w:val="22"/>
        </w:rPr>
      </w:pP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  <w:b/>
          <w:sz w:val="22"/>
        </w:rPr>
      </w:pP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 w:rsidRPr="00E062E3">
        <w:rPr>
          <w:rFonts w:ascii="Arial" w:cs="Arial"/>
          <w:b/>
          <w:sz w:val="22"/>
        </w:rPr>
        <w:t>Uwaga!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 w:rsidRPr="00E062E3">
        <w:rPr>
          <w:rFonts w:ascii="Arial" w:cs="Arial"/>
          <w:sz w:val="22"/>
        </w:rPr>
        <w:t>Oświadczenie należy złożyć na wezwanie Zamawiającego.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W przypadku, gdy w postępowaniu o udzielenie zamówienia publicznego złożono tylko jedną ofertę – brak obowiązku składania w/w oświadczenia Zamawiającemu.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Oświadczenie dotyczące grupy kapitałowej składane jest po złożeniu oferty i dotyczy jedynie powiązań z innymi Wykonawcami, którzy złożyli oferty w postępowaniu.</w:t>
      </w:r>
    </w:p>
    <w:p w:rsidR="009F5F49" w:rsidRDefault="009F5F49"/>
    <w:sectPr w:rsidR="009F5F49" w:rsidSect="0037585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8C" w:rsidRDefault="0029258C" w:rsidP="00F015EB">
      <w:r>
        <w:separator/>
      </w:r>
    </w:p>
  </w:endnote>
  <w:endnote w:type="continuationSeparator" w:id="0">
    <w:p w:rsidR="0029258C" w:rsidRDefault="0029258C" w:rsidP="00F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8C" w:rsidRDefault="0029258C" w:rsidP="00F015EB">
      <w:r>
        <w:separator/>
      </w:r>
    </w:p>
  </w:footnote>
  <w:footnote w:type="continuationSeparator" w:id="0">
    <w:p w:rsidR="0029258C" w:rsidRDefault="0029258C" w:rsidP="00F0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EB"/>
    <w:rsid w:val="0029258C"/>
    <w:rsid w:val="003735F2"/>
    <w:rsid w:val="009F5F49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3A1D"/>
  <w15:chartTrackingRefBased/>
  <w15:docId w15:val="{AD31A8E8-029F-47A3-BC29-B127828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9ce6e6tekstu">
    <w:name w:val="Treś9c9cće6e6 tekstu"/>
    <w:basedOn w:val="Normalny"/>
    <w:uiPriority w:val="99"/>
    <w:rsid w:val="00F015EB"/>
    <w:pPr>
      <w:spacing w:line="360" w:lineRule="auto"/>
      <w:jc w:val="both"/>
    </w:pPr>
  </w:style>
  <w:style w:type="paragraph" w:customStyle="1" w:styleId="Wcieaeacietre9c9ccitekstu">
    <w:name w:val="Wcięeaeacie treś9c9cci tekstu"/>
    <w:basedOn w:val="Normalny"/>
    <w:uiPriority w:val="99"/>
    <w:rsid w:val="00F015EB"/>
    <w:pPr>
      <w:ind w:firstLine="708"/>
      <w:jc w:val="both"/>
    </w:pPr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5EB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F015EB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015EB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F015E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5EB"/>
    <w:rPr>
      <w:rFonts w:ascii="Times New Roman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2021-07-14T09:28:00Z</dcterms:created>
  <dcterms:modified xsi:type="dcterms:W3CDTF">2021-07-14T10:07:00Z</dcterms:modified>
</cp:coreProperties>
</file>